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94" w:rsidRDefault="00D46B51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5 Permutations and Combinations</w:t>
      </w:r>
    </w:p>
    <w:p w:rsidR="00247529" w:rsidRDefault="0024752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D0894" w:rsidRDefault="00D46B5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Objectives: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</w:tblGrid>
      <w:tr w:rsidR="003D0894">
        <w:trPr>
          <w:divId w:val="1569684136"/>
        </w:trPr>
        <w:tc>
          <w:tcPr>
            <w:tcW w:w="78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D0894" w:rsidRDefault="00D46B5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 the meaning and relevance of the terms permutation and combination</w:t>
            </w:r>
          </w:p>
        </w:tc>
      </w:tr>
      <w:tr w:rsidR="003D0894">
        <w:trPr>
          <w:divId w:val="1569684136"/>
        </w:trPr>
        <w:tc>
          <w:tcPr>
            <w:tcW w:w="78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D0894" w:rsidRDefault="00D46B5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Learn to calculate with permutations and calculations</w:t>
            </w:r>
          </w:p>
        </w:tc>
      </w:tr>
      <w:tr w:rsidR="003D0894">
        <w:trPr>
          <w:divId w:val="1569684136"/>
        </w:trPr>
        <w:tc>
          <w:tcPr>
            <w:tcW w:w="78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D0894" w:rsidRDefault="00D46B5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permutations and combinations to probability</w:t>
            </w:r>
          </w:p>
        </w:tc>
      </w:tr>
    </w:tbl>
    <w:p w:rsidR="003D0894" w:rsidRDefault="00D46B51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3093"/>
        <w:gridCol w:w="2356"/>
        <w:gridCol w:w="1940"/>
      </w:tblGrid>
      <w:tr w:rsidR="006A2663" w:rsidTr="006A2663">
        <w:trPr>
          <w:divId w:val="572087368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Content</w:t>
            </w: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Teacher's Activity</w:t>
            </w:r>
          </w:p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Student's Activity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Assignments</w:t>
            </w:r>
          </w:p>
        </w:tc>
      </w:tr>
      <w:tr w:rsidR="006A2663" w:rsidTr="006A2663">
        <w:trPr>
          <w:divId w:val="572087368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Introduction</w:t>
            </w: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Review the various approaches to solving probability problems that we have encountered so far</w:t>
            </w:r>
          </w:p>
          <w:p w:rsidR="006A2663" w:rsidRDefault="006A2663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how permutations and combinations help simplify mathematical computation for some of these scenarios, typically involving more complex calculations that are tedious to perform by hand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numPr>
                <w:ilvl w:val="1"/>
                <w:numId w:val="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Understand that permutations and combinations help simplify calculations in certain scenarios</w:t>
            </w:r>
          </w:p>
          <w:p w:rsidR="006A2663" w:rsidRDefault="006A2663">
            <w:pPr>
              <w:numPr>
                <w:ilvl w:val="1"/>
                <w:numId w:val="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Understand that permutations and combinations can be used to calculate probability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A2663" w:rsidTr="006A2663">
        <w:trPr>
          <w:divId w:val="572087368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5.1, 5.2 Permutations</w:t>
            </w:r>
          </w:p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Introduce the term permutations and explain how it is used for scenarios where the order of arrangement is important</w:t>
            </w:r>
          </w:p>
          <w:p w:rsidR="006A2663" w:rsidRDefault="006A2663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Deduce the formula for:</w:t>
            </w:r>
          </w:p>
          <w:p w:rsidR="006A2663" w:rsidRDefault="006A2663">
            <w:pPr>
              <w:numPr>
                <w:ilvl w:val="2"/>
                <w:numId w:val="3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Arranging </w:t>
            </w:r>
            <w: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distinct objects in </w:t>
            </w:r>
            <w: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positions</w:t>
            </w:r>
          </w:p>
          <w:p w:rsidR="006A2663" w:rsidRDefault="006A2663">
            <w:pPr>
              <w:numPr>
                <w:ilvl w:val="2"/>
                <w:numId w:val="3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Arranging</w:t>
            </w:r>
            <w: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 xml:space="preserve"> n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distinct objects in </w:t>
            </w:r>
            <w: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>r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positions (</w:t>
            </w:r>
            <w:proofErr w:type="spellStart"/>
            <w:r>
              <w:rPr>
                <w:rFonts w:ascii="Calibri" w:eastAsia="Times New Roman" w:hAnsi="Calibri"/>
                <w:i/>
                <w:iCs/>
                <w:sz w:val="22"/>
                <w:szCs w:val="22"/>
              </w:rPr>
              <w:t>nPr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>)</w:t>
            </w:r>
          </w:p>
          <w:p w:rsidR="006A2663" w:rsidRDefault="006A2663">
            <w:pPr>
              <w:numPr>
                <w:ilvl w:val="2"/>
                <w:numId w:val="3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Arranging </w:t>
            </w:r>
            <w: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objects, with repetitions, in</w:t>
            </w:r>
            <w: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 xml:space="preserve"> n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positions</w:t>
            </w:r>
          </w:p>
          <w:p w:rsidR="006A2663" w:rsidRDefault="006A2663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Work out Example problems for each problem type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numPr>
                <w:ilvl w:val="1"/>
                <w:numId w:val="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Calculate the various possible permutations for the following scenarios:</w:t>
            </w:r>
          </w:p>
          <w:p w:rsidR="006A2663" w:rsidRDefault="006A2663">
            <w:pPr>
              <w:numPr>
                <w:ilvl w:val="2"/>
                <w:numId w:val="4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distinct objects in </w:t>
            </w:r>
            <w: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positions</w:t>
            </w:r>
          </w:p>
          <w:p w:rsidR="006A2663" w:rsidRDefault="006A2663">
            <w:pPr>
              <w:numPr>
                <w:ilvl w:val="2"/>
                <w:numId w:val="4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distinct objects in </w:t>
            </w:r>
            <w: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>r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positions (</w:t>
            </w:r>
            <w:proofErr w:type="spellStart"/>
            <w:r>
              <w:rPr>
                <w:rFonts w:ascii="Calibri" w:eastAsia="Times New Roman" w:hAnsi="Calibri"/>
                <w:i/>
                <w:iCs/>
                <w:sz w:val="22"/>
                <w:szCs w:val="22"/>
              </w:rPr>
              <w:t>nPr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>)</w:t>
            </w:r>
          </w:p>
          <w:p w:rsidR="006A2663" w:rsidRDefault="006A2663">
            <w:pPr>
              <w:numPr>
                <w:ilvl w:val="2"/>
                <w:numId w:val="4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objects, with repetitions, in</w:t>
            </w:r>
            <w: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 xml:space="preserve"> n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positions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numPr>
                <w:ilvl w:val="1"/>
                <w:numId w:val="5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5A</w:t>
            </w:r>
          </w:p>
          <w:p w:rsidR="006A2663" w:rsidRDefault="006A2663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A2663" w:rsidTr="006A2663">
        <w:trPr>
          <w:divId w:val="572087368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 Combinations</w:t>
            </w:r>
          </w:p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numPr>
                <w:ilvl w:val="1"/>
                <w:numId w:val="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Introduce the term combinations and explain how it used for scenarios where the order of arrangement is </w:t>
            </w:r>
            <w: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>not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important</w:t>
            </w:r>
          </w:p>
          <w:p w:rsidR="006A2663" w:rsidRDefault="006A2663">
            <w:pPr>
              <w:numPr>
                <w:ilvl w:val="1"/>
                <w:numId w:val="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Deduce the formula for </w:t>
            </w:r>
            <w:proofErr w:type="spellStart"/>
            <w:r>
              <w:rPr>
                <w:rFonts w:ascii="Calibri" w:eastAsia="Times New Roman" w:hAnsi="Calibri"/>
                <w:i/>
                <w:iCs/>
                <w:sz w:val="22"/>
                <w:szCs w:val="22"/>
              </w:rPr>
              <w:t>nCr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from </w:t>
            </w:r>
            <w:proofErr w:type="spellStart"/>
            <w:r>
              <w:rPr>
                <w:rFonts w:ascii="Calibri" w:eastAsia="Times New Roman" w:hAnsi="Calibri"/>
                <w:i/>
                <w:iCs/>
                <w:sz w:val="22"/>
                <w:szCs w:val="22"/>
              </w:rPr>
              <w:t>nPr</w:t>
            </w:r>
            <w:proofErr w:type="spellEnd"/>
          </w:p>
          <w:p w:rsidR="006A2663" w:rsidRDefault="006A2663">
            <w:pPr>
              <w:numPr>
                <w:ilvl w:val="1"/>
                <w:numId w:val="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Work out Example problems for combinations using the formula for scenarios with replacement and without replacement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numPr>
                <w:ilvl w:val="1"/>
                <w:numId w:val="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Understand the difference between permutations and combinations</w:t>
            </w:r>
          </w:p>
          <w:p w:rsidR="006A2663" w:rsidRDefault="006A2663">
            <w:pPr>
              <w:numPr>
                <w:ilvl w:val="1"/>
                <w:numId w:val="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Calculate the various possible combinations using the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nCr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formula</w:t>
            </w:r>
          </w:p>
          <w:p w:rsidR="006A2663" w:rsidRDefault="006A2663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numPr>
                <w:ilvl w:val="1"/>
                <w:numId w:val="8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5B</w:t>
            </w:r>
          </w:p>
        </w:tc>
      </w:tr>
      <w:tr w:rsidR="006A2663" w:rsidTr="006A2663">
        <w:trPr>
          <w:divId w:val="572087368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7003" w:rsidRDefault="006A2663" w:rsidP="0074700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5.4 Probability </w:t>
            </w:r>
            <w:r w:rsidR="00747003">
              <w:rPr>
                <w:rFonts w:ascii="Calibri" w:hAnsi="Calibri"/>
                <w:sz w:val="22"/>
                <w:szCs w:val="22"/>
              </w:rPr>
              <w:t xml:space="preserve">and other non-trivial examples </w:t>
            </w:r>
            <w:r>
              <w:rPr>
                <w:rFonts w:ascii="Calibri" w:hAnsi="Calibri"/>
                <w:sz w:val="22"/>
                <w:szCs w:val="22"/>
              </w:rPr>
              <w:t>using permutations and combinations</w:t>
            </w:r>
            <w:bookmarkStart w:id="0" w:name="_GoBack"/>
            <w:bookmarkEnd w:id="0"/>
          </w:p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numPr>
                <w:ilvl w:val="1"/>
                <w:numId w:val="9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Work out examples showing scenarios where permutations and combinations can be used to simplify probability calculations</w:t>
            </w:r>
          </w:p>
          <w:p w:rsidR="006A2663" w:rsidRDefault="006A2663">
            <w:pPr>
              <w:numPr>
                <w:ilvl w:val="1"/>
                <w:numId w:val="9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Work out non-trivial examples where direct application of formula is not possible and a combination of approaches (e.g. writing out outcomes by hand, using a tree diagram, other methods learnt in the probability lesson) is required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numPr>
                <w:ilvl w:val="1"/>
                <w:numId w:val="10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Learn to identify the most appropriate approach to solving a probability/ permutation/ combination problem 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numPr>
                <w:ilvl w:val="1"/>
                <w:numId w:val="1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5C</w:t>
            </w:r>
          </w:p>
        </w:tc>
      </w:tr>
      <w:tr w:rsidR="006A2663" w:rsidTr="006A2663">
        <w:trPr>
          <w:divId w:val="572087368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Assignment (including a Real-life problem)</w:t>
            </w: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numPr>
                <w:ilvl w:val="1"/>
                <w:numId w:val="1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Clear doubts </w:t>
            </w:r>
          </w:p>
          <w:p w:rsidR="006A2663" w:rsidRDefault="006A2663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2663" w:rsidRDefault="006A26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3D0894" w:rsidRDefault="003D0894">
      <w:pPr>
        <w:divId w:val="572087368"/>
        <w:rPr>
          <w:rFonts w:eastAsia="Times New Roman"/>
        </w:rPr>
      </w:pPr>
    </w:p>
    <w:sectPr w:rsidR="003D0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086"/>
    <w:multiLevelType w:val="multilevel"/>
    <w:tmpl w:val="173A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669D4"/>
    <w:multiLevelType w:val="multilevel"/>
    <w:tmpl w:val="6D8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614FF"/>
    <w:multiLevelType w:val="multilevel"/>
    <w:tmpl w:val="485A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242FA"/>
    <w:multiLevelType w:val="multilevel"/>
    <w:tmpl w:val="50F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97432"/>
    <w:multiLevelType w:val="multilevel"/>
    <w:tmpl w:val="C2AC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B2194"/>
    <w:multiLevelType w:val="multilevel"/>
    <w:tmpl w:val="E78C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D2293"/>
    <w:multiLevelType w:val="multilevel"/>
    <w:tmpl w:val="1D6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20980"/>
    <w:multiLevelType w:val="multilevel"/>
    <w:tmpl w:val="5794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73498"/>
    <w:multiLevelType w:val="multilevel"/>
    <w:tmpl w:val="F626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21C51"/>
    <w:multiLevelType w:val="multilevel"/>
    <w:tmpl w:val="E7CA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70DC3"/>
    <w:multiLevelType w:val="multilevel"/>
    <w:tmpl w:val="3C5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37C69"/>
    <w:multiLevelType w:val="multilevel"/>
    <w:tmpl w:val="2C4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46B51"/>
    <w:rsid w:val="00247529"/>
    <w:rsid w:val="003D0894"/>
    <w:rsid w:val="006A2663"/>
    <w:rsid w:val="00747003"/>
    <w:rsid w:val="00D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</dc:creator>
  <cp:keywords/>
  <dc:description/>
  <cp:lastModifiedBy>kanch</cp:lastModifiedBy>
  <cp:revision>7</cp:revision>
  <dcterms:created xsi:type="dcterms:W3CDTF">2015-10-04T15:07:00Z</dcterms:created>
  <dcterms:modified xsi:type="dcterms:W3CDTF">2015-10-04T15:08:00Z</dcterms:modified>
</cp:coreProperties>
</file>