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8" w:rsidRPr="00432CB8" w:rsidRDefault="00432CB8" w:rsidP="002805FE">
      <w:pPr>
        <w:rPr>
          <w:rFonts w:ascii="Nudi 17 e" w:hAnsi="Nudi 17 e"/>
          <w:b/>
          <w:bCs/>
          <w:sz w:val="28"/>
          <w:szCs w:val="28"/>
        </w:rPr>
      </w:pPr>
    </w:p>
    <w:p w:rsidR="002805FE" w:rsidRPr="00432CB8" w:rsidRDefault="006F724E" w:rsidP="002805FE">
      <w:pPr>
        <w:rPr>
          <w:rFonts w:ascii="BRH Vijay" w:hAnsi="BRH Vijay"/>
          <w:b/>
          <w:bCs/>
          <w:sz w:val="28"/>
          <w:szCs w:val="28"/>
        </w:rPr>
      </w:pPr>
      <w:r w:rsidRPr="00432CB8">
        <w:rPr>
          <w:rFonts w:ascii="BRH Vijay" w:hAnsi="BRH Vijay"/>
          <w:b/>
          <w:bCs/>
          <w:sz w:val="28"/>
          <w:szCs w:val="28"/>
        </w:rPr>
        <w:t>UÀÄ0¥ÀÄ-3   2016-17</w:t>
      </w:r>
    </w:p>
    <w:p w:rsidR="002805FE" w:rsidRDefault="002805FE" w:rsidP="0034629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 xml:space="preserve">ಕೇಳಿಸಿಕೊಳ್ಳುವುದು </w:t>
      </w:r>
      <w:r w:rsidR="00346290"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ab/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೧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ಭಾಷ ಶೈಲಿ ಸುಧಾರಿಸುವುದು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೨</w:t>
      </w:r>
      <w:r>
        <w:rPr>
          <w:rFonts w:ascii="Tunga" w:hAnsi="Tunga" w:cs="Tunga"/>
          <w:color w:val="000000"/>
          <w:sz w:val="24"/>
          <w:szCs w:val="24"/>
        </w:rPr>
        <w:t>.</w:t>
      </w:r>
      <w:r>
        <w:rPr>
          <w:rFonts w:ascii="Tunga" w:hAnsi="Tunga" w:cs="Tunga"/>
          <w:color w:val="000000"/>
          <w:sz w:val="24"/>
          <w:szCs w:val="24"/>
          <w:cs/>
        </w:rPr>
        <w:t>ಹೊಸ ಶಬ್ದಗಳ ಪರಿಚಯ ವಾಗುವುದು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೩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ಏಕಾಗ್ರತೆ ಶಕ್ತಿ ಹೆಚ್ಚುವುದು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೪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ಭಾಷೆಯ ಬಗ್ಗೆ ಗೌರವ ಮತ್ತು ಅಭಿಮಾನ ಮಾಡುವುದು</w:t>
      </w:r>
      <w:r>
        <w:rPr>
          <w:rFonts w:ascii="Tunga" w:hAnsi="Tunga" w:cs="Tunga"/>
          <w:color w:val="000000"/>
          <w:sz w:val="24"/>
          <w:szCs w:val="24"/>
        </w:rPr>
        <w:t xml:space="preserve"> .</w:t>
      </w:r>
    </w:p>
    <w:p w:rsidR="002805FE" w:rsidRP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>ಮಾತನಾಡುವುದು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೧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ಕನ್ನಡದಲ್ಲಿ ಸರಳವಾಗಿ ಮಾತನಾಡುವುದು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೨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ಚರ್ಚೆಗಳಲ್ಲಿ ಮುಕ್ತವಾಗಿ ಮಾತನಾಡುವುದು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೩ ವಿಷಯಕ್ಕೆ ಸ೦ಬದಿಸಿದ೦ತೆ ಮಾತನಾಡುವುದು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೪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ಬಾಷೆಯ ಮಹತ್ವ ಅರಿವಾಗುದು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>ಓದುವುದು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೧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ಶಬ್ದ ಕೋಶ ಸುಧಾರಿಸುವುದು</w:t>
      </w:r>
      <w:r>
        <w:rPr>
          <w:rFonts w:ascii="Tunga" w:hAnsi="Tunga" w:cs="Tunga"/>
          <w:color w:val="000000"/>
          <w:sz w:val="24"/>
          <w:szCs w:val="24"/>
        </w:rPr>
        <w:t xml:space="preserve"> . 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೨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ಪದಗಳ ಉಚ್ಚಾರಣೆ ಸರಿಯಾಗಿ ಮಾಡುವುದು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  <w:bookmarkStart w:id="0" w:name="_GoBack"/>
      <w:bookmarkEnd w:id="0"/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೩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ಏಕಾಗ್ರತೆ ಶಕ್ತಿ ಹೆಚ್ಚುವುದು</w:t>
      </w:r>
      <w:r>
        <w:rPr>
          <w:rFonts w:ascii="Tunga" w:hAnsi="Tunga" w:cs="Tunga"/>
          <w:color w:val="000000"/>
          <w:sz w:val="24"/>
          <w:szCs w:val="24"/>
        </w:rPr>
        <w:t xml:space="preserve"> 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೪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ಕಠಿಣ ಮತ್ತು ಸ೦ಸ್ಕೄತ ಪದಗಳನ್ನು ತಿಳಿಯಬಹುದು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>ಬರೆಯುವುದು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೧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ಬರವಣಿಗೆ ಶೈಲಿ ಸುಧಾರಿಸಿಕೊಳ್ಳುವುದು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೨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ಅಕ್ಷರದ ತಪ್ಪುಗಳನ್ನು ಕಡಿಮೆ ಗೊಳಿಸುವುದು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೩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ಭಾವಗಳನ್ನು ವ್ಯಕ್ತ ಪಡಿಸಲು ಬರವಣಿಗೆ ಸಾಧನ ವಾಗುವುದು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bCs/>
          <w:color w:val="000000"/>
          <w:sz w:val="24"/>
          <w:szCs w:val="24"/>
          <w:u w:val="single"/>
          <w:cs/>
        </w:rPr>
        <w:t xml:space="preserve">ವ್ಯಾಕರಣ 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೧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ಮಕ್ಕಳು ಒ೦ದು ವಾಕ್ಯವನ್ನು ರಚಿಸಲು ವ್ಯಾಕರಣದ ಕಲಿಕೆ ಮುಖ್ಯ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೨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ಸ್ಪಷ್ಟವಾದ ಕನ್ನಡ ಮಾತನಾಡುವುದು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2805FE" w:rsidRDefault="002805FE" w:rsidP="002805FE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cs/>
        </w:rPr>
        <w:t>೩</w:t>
      </w:r>
      <w:r>
        <w:rPr>
          <w:rFonts w:ascii="Tunga" w:hAnsi="Tunga" w:cs="Tunga"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</w:rPr>
        <w:t>ಪದಗಳ ಅರ್ಥ ಗ್ರಹಿಸಲು ವ್ಯಾಕರಣ ಬೇಕು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CF7A0D" w:rsidRDefault="00CF7A0D" w:rsidP="00CF7A0D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</w:p>
    <w:p w:rsidR="00CF7A0D" w:rsidRDefault="00CF7A0D" w:rsidP="00CF7A0D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</w:p>
    <w:p w:rsidR="00CF7A0D" w:rsidRDefault="00CF7A0D" w:rsidP="00CF7A0D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</w:p>
    <w:p w:rsidR="00CF7A0D" w:rsidRDefault="00CF7A0D" w:rsidP="00CF7A0D">
      <w:pPr>
        <w:widowControl w:val="0"/>
        <w:autoSpaceDE w:val="0"/>
        <w:autoSpaceDN w:val="0"/>
        <w:adjustRightInd w:val="0"/>
        <w:spacing w:after="0" w:line="240" w:lineRule="auto"/>
        <w:rPr>
          <w:rFonts w:ascii="Tunga" w:hAnsi="Tunga" w:cs="Tunga"/>
          <w:color w:val="000000"/>
          <w:sz w:val="24"/>
          <w:szCs w:val="24"/>
        </w:rPr>
      </w:pPr>
    </w:p>
    <w:p w:rsidR="00DF26AF" w:rsidRDefault="00DF26AF" w:rsidP="00DF26AF">
      <w:pPr>
        <w:jc w:val="center"/>
        <w:rPr>
          <w:rFonts w:ascii="Arial" w:hAnsi="Arial" w:cs="Arial"/>
        </w:rPr>
      </w:pPr>
      <w:r w:rsidRPr="00A06422">
        <w:rPr>
          <w:rFonts w:ascii="BRH Vijay" w:hAnsi="BRH Vijay"/>
          <w:sz w:val="28"/>
          <w:szCs w:val="28"/>
        </w:rPr>
        <w:t xml:space="preserve">               </w:t>
      </w:r>
      <w:r>
        <w:rPr>
          <w:rFonts w:ascii="Arial" w:hAnsi="Arial" w:cs="Arial"/>
        </w:rPr>
        <w:t>ANNUAL LESSON PLAN</w:t>
      </w:r>
      <w:proofErr w:type="gramStart"/>
      <w:r>
        <w:rPr>
          <w:rFonts w:ascii="Arial" w:hAnsi="Arial" w:cs="Arial"/>
        </w:rPr>
        <w:t>,2016</w:t>
      </w:r>
      <w:proofErr w:type="gramEnd"/>
      <w:r>
        <w:rPr>
          <w:rFonts w:ascii="Arial" w:hAnsi="Arial" w:cs="Arial"/>
        </w:rPr>
        <w:t>-17</w:t>
      </w:r>
    </w:p>
    <w:p w:rsidR="00DF26AF" w:rsidRDefault="00DF26AF" w:rsidP="00DF2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GROUP-                                                                                        SUBJECT: KANNADA                                                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638"/>
        <w:gridCol w:w="4680"/>
        <w:gridCol w:w="4410"/>
      </w:tblGrid>
      <w:tr w:rsidR="00DF26AF" w:rsidTr="00201D93">
        <w:trPr>
          <w:trHeight w:val="57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AF" w:rsidRDefault="00DF26AF" w:rsidP="00201D9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AF" w:rsidRDefault="00DF26AF" w:rsidP="00201D9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/ TOPIC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AF" w:rsidRDefault="00DF26AF" w:rsidP="00201D9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TOPICS</w:t>
            </w:r>
          </w:p>
        </w:tc>
      </w:tr>
      <w:tr w:rsidR="00DF26AF" w:rsidTr="00201D93">
        <w:trPr>
          <w:trHeight w:val="20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dÆ£ï</w:t>
            </w:r>
            <w:proofErr w:type="spellEnd"/>
            <w:r>
              <w:rPr>
                <w:rFonts w:ascii="Nudi 01 e" w:hAnsi="Nudi 01 e" w:cs="Arial"/>
              </w:rPr>
              <w:t>’</w:t>
            </w: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ಪುನರಾವರ್ತನೆ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ಅಕ್ಷರ ಮಾಲೆ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ಗುಣಿತಾಕ್ಷರದಿ೦ದ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ಬರುವ ಪದಗಳು ಒತ್ತಕ್ಷರಗನ್ನೊಳಗೊ೦ಡ ಸಣ್ಣ ಕಥೆಗಳು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ಪಠ್ಯ ಪುಸ್ತಕದ ಪರಿಚಯ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ಸವಿ ಕನ್ನಡ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೨</w:t>
            </w:r>
          </w:p>
          <w:p w:rsidR="00DF26AF" w:rsidRPr="00F879D9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ಆನೆ ಬ೦ದಿತ್ತು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ರೈತ ಮತ್ತು ಹದ್ದು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309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dÄ¯ÉÊ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ಒತ್ತಕ್ಷರಗನ್ನೋಳಗೊ೦ಡ ಪದ್ಯಗಳು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ಬಣ್ಣದ ಹಕ್ಕಿ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ಗೆಳತನ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rPr>
                <w:rFonts w:ascii="Tunga" w:hAnsi="Tunga" w:cs="Tunga"/>
                <w:sz w:val="24"/>
                <w:szCs w:val="24"/>
              </w:rPr>
            </w:pPr>
          </w:p>
          <w:p w:rsidR="00DF26AF" w:rsidRPr="00F879D9" w:rsidRDefault="00DF26AF" w:rsidP="00F879D9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Nudi 01 e" w:hAnsi="Nudi 01 e"/>
              </w:rPr>
              <w:t>À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 xml:space="preserve"> ಸರಳ ಕಥೆಗಳ ಓದ</w:t>
            </w:r>
            <w:proofErr w:type="gramStart"/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ಬರಹ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. 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ಸರಳ ಪ್ರಶ್ನೆಗಳಿಗೆ ಉತ್ತರ ಬರವಣಿಗೆ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249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DUÀ¸ïÖ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ಸ೦ತೆ</w:t>
            </w:r>
          </w:p>
          <w:p w:rsidR="00DF26AF" w:rsidRPr="00F879D9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ಸೂಜಿಯ ಕಥೆ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/>
          <w:p w:rsidR="00365B0F" w:rsidRDefault="00DF26AF" w:rsidP="00365B0F">
            <w:pPr>
              <w:jc w:val="center"/>
              <w:rPr>
                <w:rFonts w:ascii="BRH Vijay" w:hAnsi="BRH Vijay"/>
                <w:sz w:val="28"/>
                <w:szCs w:val="28"/>
              </w:rPr>
            </w:pPr>
            <w:r>
              <w:rPr>
                <w:rFonts w:ascii="Nudi 01 e" w:hAnsi="Nudi 01 e"/>
              </w:rPr>
              <w:t>.</w:t>
            </w:r>
            <w:r w:rsidR="00365B0F">
              <w:rPr>
                <w:rFonts w:ascii="BRH Vijay" w:hAnsi="BRH Vijay"/>
                <w:sz w:val="28"/>
                <w:szCs w:val="28"/>
              </w:rPr>
              <w:t xml:space="preserve"> ¸</w:t>
            </w:r>
            <w:proofErr w:type="spellStart"/>
            <w:r w:rsidR="00365B0F">
              <w:rPr>
                <w:rFonts w:ascii="BRH Vijay" w:hAnsi="BRH Vijay"/>
                <w:sz w:val="28"/>
                <w:szCs w:val="28"/>
              </w:rPr>
              <w:t>ÀévÀB</w:t>
            </w:r>
            <w:proofErr w:type="spellEnd"/>
            <w:r w:rsidR="00365B0F">
              <w:rPr>
                <w:rFonts w:ascii="BRH Vijay" w:hAnsi="BRH Vijay"/>
                <w:sz w:val="28"/>
                <w:szCs w:val="28"/>
              </w:rPr>
              <w:t xml:space="preserve"> PÀxÉUÀ¼À §gÀªÀtÂUÉ.vÀgÀPÁjUÀ¼À ºÉ¸ÀgÀÄUÀ¼À</w:t>
            </w:r>
          </w:p>
          <w:p w:rsidR="00365B0F" w:rsidRDefault="00365B0F" w:rsidP="00365B0F">
            <w:pPr>
              <w:jc w:val="center"/>
              <w:rPr>
                <w:rFonts w:ascii="BRH Vijay" w:hAnsi="BRH Vijay"/>
                <w:sz w:val="28"/>
                <w:szCs w:val="28"/>
              </w:rPr>
            </w:pPr>
            <w:r>
              <w:rPr>
                <w:rFonts w:ascii="BRH Vijay" w:hAnsi="BRH Vijay"/>
                <w:sz w:val="28"/>
                <w:szCs w:val="28"/>
              </w:rPr>
              <w:t>¥</w:t>
            </w:r>
            <w:proofErr w:type="spellStart"/>
            <w:r>
              <w:rPr>
                <w:rFonts w:ascii="BRH Vijay" w:hAnsi="BRH Vijay"/>
                <w:sz w:val="28"/>
                <w:szCs w:val="28"/>
              </w:rPr>
              <w:t>ÀnÖvÀAiÀiÁjPÉ</w:t>
            </w:r>
            <w:proofErr w:type="spellEnd"/>
            <w:r>
              <w:rPr>
                <w:rFonts w:ascii="BRH Vijay" w:hAnsi="BRH Vijay"/>
                <w:sz w:val="28"/>
                <w:szCs w:val="28"/>
              </w:rPr>
              <w:t>.</w:t>
            </w:r>
          </w:p>
          <w:p w:rsidR="00365B0F" w:rsidRDefault="00365B0F" w:rsidP="00365B0F">
            <w:pPr>
              <w:jc w:val="center"/>
              <w:rPr>
                <w:rFonts w:ascii="BRH Vijay" w:hAnsi="BRH Vijay"/>
                <w:sz w:val="28"/>
                <w:szCs w:val="28"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31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r>
              <w:rPr>
                <w:rFonts w:ascii="Nudi 01 e" w:hAnsi="Nudi 01 e" w:cs="Arial"/>
              </w:rPr>
              <w:t>¸</w:t>
            </w:r>
            <w:proofErr w:type="spellStart"/>
            <w:r>
              <w:rPr>
                <w:rFonts w:ascii="Nudi 01 e" w:hAnsi="Nudi 01 e" w:cs="Arial"/>
              </w:rPr>
              <w:t>É¥ÉÖA§gï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Tunga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ಅರಿವೇ ಗುರು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Pr="00F879D9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ಗಡಿಯಾರದ ಸಡಗರ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ವ್ಯಾಕರಣಗಳ ಪುನರಾವರ್ತನೆ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ಲಿ೦ಗಗಳ ವಚನೆಗಳು ಕ್ಲಿಷ್ಡ ಮತ್ತು ಕಠಿಣ ಪದಗಳ ಅಭ್ಯಾಸ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20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CPÉÆÖÃ§gï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ಸತ್ಯವ೦ತ ಬಾಲಕ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ಮ೦ಗಗಳ ಉಪವಾಸ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ವ್ಯಾಕರಣ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ಕಾಲಗಳ ವಿವರಣೆ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ಭೂತ ಕಾಲ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ಭವಿಷ್ಯತ ಕಾಲ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ವರ್ಣಮಾನ ಕಾಲಗಳ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ಪರಿಚಯ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ಭೂತ ಕಾಲದಲ್ಲಿ ವಾಕ್ಯಗಳವಿವರಣೆ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.</w:t>
            </w:r>
          </w:p>
          <w:p w:rsidR="00DF26AF" w:rsidRDefault="00DF26AF" w:rsidP="00DF26AF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ಭೂತ ಕಾಲದಲ್ಲಿ ಮಕ್ಕಳೆ ಸ್ವತಃ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೧೦ ವಾಕ್ಯದ ರಚನೆ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20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r>
              <w:rPr>
                <w:rFonts w:ascii="Nudi 01 e" w:hAnsi="Nudi 01 e" w:cs="Arial"/>
              </w:rPr>
              <w:t>£</w:t>
            </w:r>
            <w:proofErr w:type="spellStart"/>
            <w:r>
              <w:rPr>
                <w:rFonts w:ascii="Nudi 01 e" w:hAnsi="Nudi 01 e" w:cs="Arial"/>
              </w:rPr>
              <w:t>ÀªÉA§gï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ವರ್ತಮಾನ ಕಾಲದ ಬಗ್ಗೆ ವಾಕ್ಯಗಳ ರಚನೆ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ಕಥೆಗಳ ಓದು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ಬರಹ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ನೇಗಿಲು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,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ಚೆಲುವಿನ ನಾಡಿದು ಕನ್ನಡವು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ಚರ್ಚೆ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ತಮ್ಮ ದಿನ ನಿತ್ಯದ ಅನುಭವಗಳನ್ನು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ಹ೦ಚಿಕೊಳ್ಳುವುದು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ಕಥೆಗಳಿಗೆ ಪ್ರತಿಕ್ರಿಯಿಸುವುದು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ಚಟುವಟಿಕೆಗಳು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ಕಥೆಗೆ ಸ೦ಬದಿಸಿದ೦ತೆ ಚಿತ್ರ ಬಿಡಿಸುವಿಕೆ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169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r¸ÉA§gï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ಭವಿಷತ್ ಕಾಲದ ವಿವರಣೆ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ಭವಿಷತ್ ಕಾಲದಲ್ಲಿ ವಾಕ್ಯದ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ಸ್ವತಃ ರಚನೆ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ಚರ್ಚೆ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ಋತುಗಳ ವಿವರಣೆ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F879D9">
            <w:pPr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  <w:i/>
                <w:iCs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ಬೇಸಿಗೆಕಾಲ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ಮಳೆಗಾಳ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ಚಳಿಗಾಳ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,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ಬಗ್ಗೆ ಮಾಹಿತಿ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rPr>
                <w:rFonts w:ascii="Nudi 01 e" w:hAnsi="Nudi 01 e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ಚಟುವಟಿಕೆ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ಕಾಲಗಳಬಗ್ಗೆ ಒ೦ದು ಚಾರ್ಟನ್ನು ಮಾಡಿಸುವುದು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20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proofErr w:type="spellStart"/>
            <w:r>
              <w:rPr>
                <w:rFonts w:ascii="Nudi 01 e" w:hAnsi="Nudi 01 e" w:cs="Arial"/>
              </w:rPr>
              <w:t>d£ÀªÀj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ಸರಳತೆ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ಸಹಬಾಳ್ವೆ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ಚರ್ಚೆ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ಮರಗಳ ವಿಕ್ಷಣೆ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ವಿವಿಧ ಮರಗಳ ಮಾಹಿತಿ ಚರ್ಚೆ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ಸಸ್ಯಗಳಿ೦ದ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ನೈಸರ್ಗಿಕ ಬಣ್ಣದ ಕುರಿತು ಮಾಹಿತಿ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ಚಟುವಟಿಕೆ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ವಿವಿಧ ಮರಗಳ ಚಿತ್ರಗಳು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ಹೂವು ಮತ್ತು ತರಕರಿ ಬಳಿಸಿ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ಬಣ್ಣಗಳ ತಯಾರಿಕೆ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21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r>
              <w:rPr>
                <w:rFonts w:ascii="Nudi 01 e" w:hAnsi="Nudi 01 e" w:cs="Arial"/>
              </w:rPr>
              <w:t>¥</w:t>
            </w:r>
            <w:proofErr w:type="spellStart"/>
            <w:r>
              <w:rPr>
                <w:rFonts w:ascii="Nudi 01 e" w:hAnsi="Nudi 01 e" w:cs="Arial"/>
              </w:rPr>
              <w:t>sÉ§æªÀj</w:t>
            </w:r>
            <w:proofErr w:type="spellEnd"/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D9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Nudi 01 e" w:hAnsi="Nudi 01 e" w:cs="Tunga"/>
                <w:cs/>
              </w:rPr>
              <w:t>.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  <w:cs/>
              </w:rPr>
              <w:t xml:space="preserve"> ಕಥೆಗಳನ್ನು ಹೇಳುವುದು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</w:rPr>
              <w:t xml:space="preserve">. 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ಕಥೆಗಳಲ್ಲಿನ ಸಾಲುಗಳನ್ನು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  <w:cs/>
              </w:rPr>
              <w:t>ಅರ್ಥಮಾಡಿಕೊ೦ಡು</w:t>
            </w:r>
            <w:r w:rsidR="00F879D9">
              <w:rPr>
                <w:rFonts w:ascii="Tunga" w:hAnsi="Tunga" w:cs="Tunga"/>
                <w:color w:val="000000"/>
                <w:sz w:val="24"/>
                <w:szCs w:val="24"/>
              </w:rPr>
              <w:t xml:space="preserve"> 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ಮಕ್ಕಳೆ ಸ್ವತಃ ಕಥೆಬರೆಯುವುದು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ದಿನ ಪತ್ರಿಕೆ ಓದು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ಚಿತ್ರನೋಡಿ ಕಥೆ ಹೇಳುವುದು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F879D9">
            <w:pPr>
              <w:widowControl w:val="0"/>
              <w:autoSpaceDE w:val="0"/>
              <w:autoSpaceDN w:val="0"/>
              <w:adjustRightInd w:val="0"/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ಚಟುವಟಿಕೆಗಳು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ಮಕ್ಕಳೆ ಬರೆದ ಕಥೆಗಳಿಗೆ ಅಭಿನಹಿಸುವುದು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ಪಾತ್ರಗಳಿಗೆ ಮುಖವಾಡಗಳನ್ನು ತಯಾರಿಸುವುದು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  <w:tr w:rsidR="00DF26AF" w:rsidTr="00201D93">
        <w:trPr>
          <w:trHeight w:val="1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 w:cs="Arial"/>
              </w:rPr>
            </w:pPr>
          </w:p>
          <w:p w:rsidR="00DF26AF" w:rsidRDefault="00DF26AF" w:rsidP="00201D93">
            <w:pPr>
              <w:rPr>
                <w:rFonts w:ascii="Nudi 01 e" w:hAnsi="Nudi 01 e" w:cs="Arial"/>
              </w:rPr>
            </w:pPr>
            <w:r>
              <w:rPr>
                <w:rFonts w:ascii="Nudi 01 e" w:hAnsi="Nudi 01 e" w:cs="Arial"/>
              </w:rPr>
              <w:t>ª</w:t>
            </w:r>
            <w:proofErr w:type="spellStart"/>
            <w:r>
              <w:rPr>
                <w:rFonts w:ascii="Nudi 01 e" w:hAnsi="Nudi 01 e" w:cs="Arial"/>
              </w:rPr>
              <w:t>ÀiÁZïð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ಹಾಡು ಪದ್ಯಗಳ ಅಭ್ಯಾಸ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ಗಾಧೆಮಾತುಗಳು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ಕಾವೇರಿ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ಮಿ೦ಚುಹುಳ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F" w:rsidRDefault="00DF26AF" w:rsidP="00201D93">
            <w:pPr>
              <w:rPr>
                <w:rFonts w:ascii="Nudi 01 e" w:hAnsi="Nudi 01 e"/>
              </w:rPr>
            </w:pP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ಗಾಧೆ ಮಾತಿನ ಚರ್ಟ್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 ,  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ಗೋಡೆ ಪಟಗಳು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ಪಾಠ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-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ಕಾವೇರಿ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ಪದ್ಯ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unga" w:hAnsi="Tunga" w:cs="Tunga"/>
                <w:color w:val="000000"/>
                <w:sz w:val="24"/>
                <w:szCs w:val="24"/>
                <w:cs/>
              </w:rPr>
              <w:t>ಮಿ೦ಚುಹುಳ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.</w:t>
            </w:r>
          </w:p>
          <w:p w:rsidR="00F879D9" w:rsidRDefault="00F879D9" w:rsidP="00F879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  <w:p w:rsidR="00DF26AF" w:rsidRDefault="00DF26AF" w:rsidP="00201D93">
            <w:pPr>
              <w:rPr>
                <w:rFonts w:ascii="Nudi 01 e" w:hAnsi="Nudi 01 e"/>
              </w:rPr>
            </w:pPr>
          </w:p>
        </w:tc>
      </w:tr>
    </w:tbl>
    <w:p w:rsidR="00DF26AF" w:rsidRDefault="00DF26AF" w:rsidP="00DF26AF"/>
    <w:p w:rsidR="00DF26AF" w:rsidRDefault="00DF26AF" w:rsidP="00DF26AF">
      <w:pPr>
        <w:rPr>
          <w:sz w:val="28"/>
          <w:szCs w:val="28"/>
        </w:rPr>
      </w:pPr>
    </w:p>
    <w:p w:rsidR="00F879D9" w:rsidRDefault="00F879D9" w:rsidP="00DF26AF">
      <w:pPr>
        <w:jc w:val="center"/>
        <w:rPr>
          <w:rFonts w:ascii="BRH Vijay" w:hAnsi="BRH Vijay"/>
          <w:sz w:val="28"/>
          <w:szCs w:val="28"/>
        </w:rPr>
      </w:pPr>
    </w:p>
    <w:p w:rsidR="00432CB8" w:rsidRPr="00F879D9" w:rsidRDefault="00432CB8" w:rsidP="00432CB8">
      <w:pPr>
        <w:jc w:val="center"/>
        <w:rPr>
          <w:rFonts w:ascii="Nudi 17 e" w:hAnsi="Nudi 17 e" w:cs="Tunga"/>
          <w:color w:val="000000"/>
          <w:sz w:val="24"/>
          <w:szCs w:val="24"/>
        </w:rPr>
      </w:pPr>
    </w:p>
    <w:sectPr w:rsidR="00432CB8" w:rsidRPr="00F8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90" w:rsidRDefault="00346290" w:rsidP="00346290">
      <w:pPr>
        <w:spacing w:after="0" w:line="240" w:lineRule="auto"/>
      </w:pPr>
      <w:r>
        <w:separator/>
      </w:r>
    </w:p>
  </w:endnote>
  <w:endnote w:type="continuationSeparator" w:id="0">
    <w:p w:rsidR="00346290" w:rsidRDefault="00346290" w:rsidP="0034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17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Vijay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90" w:rsidRDefault="00346290" w:rsidP="00346290">
      <w:pPr>
        <w:spacing w:after="0" w:line="240" w:lineRule="auto"/>
      </w:pPr>
      <w:r>
        <w:separator/>
      </w:r>
    </w:p>
  </w:footnote>
  <w:footnote w:type="continuationSeparator" w:id="0">
    <w:p w:rsidR="00346290" w:rsidRDefault="00346290" w:rsidP="0034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4E"/>
    <w:rsid w:val="00000ABD"/>
    <w:rsid w:val="002364EC"/>
    <w:rsid w:val="002805FE"/>
    <w:rsid w:val="00346290"/>
    <w:rsid w:val="00365B0F"/>
    <w:rsid w:val="00422FFA"/>
    <w:rsid w:val="00432CB8"/>
    <w:rsid w:val="00450A64"/>
    <w:rsid w:val="004B5929"/>
    <w:rsid w:val="005D5F3D"/>
    <w:rsid w:val="00650CDB"/>
    <w:rsid w:val="006F724E"/>
    <w:rsid w:val="00AD0EFE"/>
    <w:rsid w:val="00CF7A0D"/>
    <w:rsid w:val="00DF26AF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B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90"/>
    <w:rPr>
      <w:lang w:bidi="kn-IN"/>
    </w:rPr>
  </w:style>
  <w:style w:type="paragraph" w:styleId="Footer">
    <w:name w:val="footer"/>
    <w:basedOn w:val="Normal"/>
    <w:link w:val="FooterChar"/>
    <w:uiPriority w:val="99"/>
    <w:unhideWhenUsed/>
    <w:rsid w:val="0034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90"/>
    <w:rPr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B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90"/>
    <w:rPr>
      <w:lang w:bidi="kn-IN"/>
    </w:rPr>
  </w:style>
  <w:style w:type="paragraph" w:styleId="Footer">
    <w:name w:val="footer"/>
    <w:basedOn w:val="Normal"/>
    <w:link w:val="FooterChar"/>
    <w:uiPriority w:val="99"/>
    <w:unhideWhenUsed/>
    <w:rsid w:val="0034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90"/>
    <w:rPr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2016-04-14T06:01:00Z</dcterms:created>
  <dcterms:modified xsi:type="dcterms:W3CDTF">2016-06-24T15:31:00Z</dcterms:modified>
</cp:coreProperties>
</file>